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447" w:rsidRPr="004A5632" w:rsidRDefault="00C11447" w:rsidP="004A5632">
      <w:pPr>
        <w:jc w:val="center"/>
        <w:rPr>
          <w:sz w:val="28"/>
          <w:szCs w:val="28"/>
        </w:rPr>
      </w:pPr>
      <w:r w:rsidRPr="004A5632">
        <w:rPr>
          <w:rFonts w:hint="eastAsia"/>
          <w:sz w:val="28"/>
          <w:szCs w:val="28"/>
        </w:rPr>
        <w:t>广东省普通高校本科插班生招生对象及报考条件解读</w:t>
      </w:r>
    </w:p>
    <w:p w:rsidR="00C11447" w:rsidRDefault="00C11447" w:rsidP="00C11447">
      <w:bookmarkStart w:id="0" w:name="_GoBack"/>
      <w:bookmarkEnd w:id="0"/>
    </w:p>
    <w:p w:rsidR="00C11447" w:rsidRDefault="00C11447" w:rsidP="00C11447">
      <w:r>
        <w:rPr>
          <w:rFonts w:hint="eastAsia"/>
        </w:rPr>
        <w:t>身体健康状况符合普通高校招生的体检要求，并符合下列条件之一的人员可以报考：</w:t>
      </w:r>
    </w:p>
    <w:p w:rsidR="00C11447" w:rsidRDefault="00C11447" w:rsidP="00C11447"/>
    <w:p w:rsidR="00C11447" w:rsidRDefault="00C11447" w:rsidP="00C11447">
      <w:r>
        <w:rPr>
          <w:rFonts w:hint="eastAsia"/>
        </w:rPr>
        <w:t>一、就读广东省普通高校的应届专科毕业生</w:t>
      </w:r>
    </w:p>
    <w:p w:rsidR="00C11447" w:rsidRDefault="00C11447" w:rsidP="00C11447"/>
    <w:p w:rsidR="00C11447" w:rsidRDefault="00C11447" w:rsidP="00C11447">
      <w:r>
        <w:rPr>
          <w:rFonts w:hint="eastAsia"/>
        </w:rPr>
        <w:t>【解读】只要你是就读于广东省专科高校的应届毕业生（目前大二，今年九月升大三，明年</w:t>
      </w:r>
      <w:r>
        <w:t>6/7月毕业），不管你是否广东户籍，均可报考2020年广东专插本考试。</w:t>
      </w:r>
    </w:p>
    <w:p w:rsidR="00C11447" w:rsidRDefault="00C11447" w:rsidP="00C11447">
      <w:r>
        <w:rPr>
          <w:rFonts w:hint="eastAsia"/>
        </w:rPr>
        <w:t>普高、普高单招、高职高考单招、</w:t>
      </w:r>
      <w:r>
        <w:t>3+证书高职高考（含三年制和两年制）、五年一贯制等专科学历符合上述要求均可报考。</w:t>
      </w:r>
    </w:p>
    <w:p w:rsidR="00C11447" w:rsidRDefault="00C11447" w:rsidP="00C11447"/>
    <w:p w:rsidR="00C11447" w:rsidRDefault="00C11447" w:rsidP="00C11447">
      <w:r>
        <w:rPr>
          <w:rFonts w:hint="eastAsia"/>
        </w:rPr>
        <w:t>二、在广东省参加普通高考，就读外省普通高校的应届专科毕业生</w:t>
      </w:r>
    </w:p>
    <w:p w:rsidR="00C11447" w:rsidRDefault="00C11447" w:rsidP="00C11447"/>
    <w:p w:rsidR="00C11447" w:rsidRDefault="00C11447" w:rsidP="00C11447">
      <w:r>
        <w:rPr>
          <w:rFonts w:hint="eastAsia"/>
        </w:rPr>
        <w:t>【解读】即使你目前是在外省念专科的应届毕业生，只要你当年是在广东参加高考的，可以报考</w:t>
      </w:r>
      <w:r>
        <w:t>2020年广东专插本，而不要求你是否广东户籍。</w:t>
      </w:r>
    </w:p>
    <w:p w:rsidR="00C11447" w:rsidRDefault="00C11447" w:rsidP="00C11447"/>
    <w:p w:rsidR="00C11447" w:rsidRDefault="00C11447" w:rsidP="00C11447">
      <w:r>
        <w:rPr>
          <w:rFonts w:hint="eastAsia"/>
        </w:rPr>
        <w:t>三、广东省户籍的普通高校往届专科毕业生及在报名确认截止日期（</w:t>
      </w:r>
      <w:r>
        <w:t>2020年1月）前取得国家承认学历的专科毕业生（含成人教育、自学考试、网络教育）。</w:t>
      </w:r>
    </w:p>
    <w:p w:rsidR="00C11447" w:rsidRDefault="00C11447" w:rsidP="00C11447"/>
    <w:p w:rsidR="00C11447" w:rsidRDefault="00C11447" w:rsidP="00C11447">
      <w:r>
        <w:rPr>
          <w:rFonts w:hint="eastAsia"/>
        </w:rPr>
        <w:t>【解读】对于广东户籍的往届生，即在</w:t>
      </w:r>
      <w:r>
        <w:t>2020年1月报考以前已经取得专科毕业证的广东户籍同学（不管你拿的是广东的还是省外高校的毕业证，只要是国民教育系列的），均可报考，不限次数(按目前的政策)。</w:t>
      </w:r>
    </w:p>
    <w:p w:rsidR="00C11447" w:rsidRDefault="00C11447" w:rsidP="00C11447"/>
    <w:p w:rsidR="00C11447" w:rsidRDefault="00C11447" w:rsidP="00C11447">
      <w:r>
        <w:rPr>
          <w:rFonts w:hint="eastAsia"/>
        </w:rPr>
        <w:t>值得说明的是，专科是“成人教育、自学考试、网络</w:t>
      </w:r>
      <w:r>
        <w:t>/远程教育、电大”性质的考生一般是没有应届生这个概念的，通常只能以往届生的身份报考（报名时必须提供专科毕业证原件，且要求是广东省户籍）。其中，已办理毕业手续，但未领取毕业证书的自学考试毕业生可以报考，确认报名时须交验省自考办出具的各科成绩合格、毕业审核工作正在进行中的证明。</w:t>
      </w:r>
    </w:p>
    <w:p w:rsidR="00C11447" w:rsidRDefault="00C11447" w:rsidP="00C11447"/>
    <w:p w:rsidR="00C11447" w:rsidRDefault="00C11447" w:rsidP="00C11447">
      <w:r>
        <w:rPr>
          <w:rFonts w:hint="eastAsia"/>
        </w:rPr>
        <w:t>四、符合上述三个条件之一且报考职教师资专业的考生，必须在报名确认截止日期（</w:t>
      </w:r>
      <w:r>
        <w:t>2020年1月中旬）前取得与报考专业相对应的中级以上（含中级）职业资格技能等级证书。职业资格技能等级证书应属省级以上人力资源和社会保障部门主考（或授权）的中级以上（含中级）职业技能等级证书或省教育考试院主考的专业技能课程B级以上（含B级）证书。具体证书种类由高校根据专业培养要求指定，并经省招生办公室备案后在招生简章中向社会公布。</w:t>
      </w:r>
    </w:p>
    <w:p w:rsidR="00C11447" w:rsidRDefault="00C11447" w:rsidP="00C11447"/>
    <w:p w:rsidR="00C11447" w:rsidRDefault="00C11447" w:rsidP="00C11447">
      <w:r>
        <w:rPr>
          <w:rFonts w:hint="eastAsia"/>
        </w:rPr>
        <w:t>【解读】在各校公布的招生专业目录里面，注明“职教师资”或“师范，职教师资”方向的专业，报考要求提供招生院校规定的职业资格技能证书。</w:t>
      </w:r>
    </w:p>
    <w:p w:rsidR="00C11447" w:rsidRDefault="00C11447" w:rsidP="00C11447"/>
    <w:p w:rsidR="00C11447" w:rsidRDefault="00C11447" w:rsidP="00C11447">
      <w:r>
        <w:rPr>
          <w:rFonts w:hint="eastAsia"/>
        </w:rPr>
        <w:t>只注明“师范”方向的专业，不属于职教师资类，不用提供技能证书。也不要求你有《教师资格证》，这纯粹是误解。</w:t>
      </w:r>
    </w:p>
    <w:p w:rsidR="00C11447" w:rsidRDefault="00C11447" w:rsidP="00C11447"/>
    <w:p w:rsidR="00C11447" w:rsidRDefault="00C11447" w:rsidP="00C11447">
      <w:r>
        <w:rPr>
          <w:rFonts w:hint="eastAsia"/>
        </w:rPr>
        <w:t>五、根据《教育部办公厅关于进一步做好高校学生参军入伍工作的通知》（教学厅〔</w:t>
      </w:r>
      <w:r>
        <w:t>2015〕3号）有关精神，高职（专科）学生应征入伍服义务兵役退役，在完成高职学业后报考我省本年度招收本科插班生的招生院校、专业，实行计划单列；服义务兵役期间荣立三等功（含</w:t>
      </w:r>
      <w:r>
        <w:lastRenderedPageBreak/>
        <w:t>三等功）以上奖励的高职（专科）退役士兵考生（应届或往届）免试入读本年度招收本科插班生的招生院校、专业。</w:t>
      </w:r>
    </w:p>
    <w:p w:rsidR="00C11447" w:rsidRDefault="00C11447" w:rsidP="00C11447"/>
    <w:p w:rsidR="00C11447" w:rsidRDefault="00C11447" w:rsidP="00C11447">
      <w:r>
        <w:rPr>
          <w:rFonts w:hint="eastAsia"/>
        </w:rPr>
        <w:t>【解读】对于退役考生，按“退役士兵类分数线”单独划线。服役期间荣立三等功以上者免试入学。具体咨询省考试院或招生学校。</w:t>
      </w:r>
    </w:p>
    <w:p w:rsidR="00C11447" w:rsidRDefault="00C11447" w:rsidP="00C11447">
      <w:r>
        <w:t xml:space="preserve"> </w:t>
      </w:r>
    </w:p>
    <w:p w:rsidR="00C11447" w:rsidRDefault="00C11447" w:rsidP="00C11447">
      <w:r>
        <w:rPr>
          <w:rFonts w:hint="eastAsia"/>
        </w:rPr>
        <w:t>下列人员不得报考：</w:t>
      </w:r>
    </w:p>
    <w:p w:rsidR="00C11447" w:rsidRDefault="00C11447" w:rsidP="00C11447">
      <w:r>
        <w:t>1．应届毕业生之外的高等学校专科在校生；</w:t>
      </w:r>
    </w:p>
    <w:p w:rsidR="00C11447" w:rsidRDefault="00C11447" w:rsidP="00C11447">
      <w:r>
        <w:rPr>
          <w:rFonts w:hint="eastAsia"/>
        </w:rPr>
        <w:t>【解读】大一、大二在校生不可以报考，到大三即最后一学年才可以报考。（两年制的在大二报考，五年一贯制的到第五年才可以报考。）</w:t>
      </w:r>
    </w:p>
    <w:p w:rsidR="00C11447" w:rsidRDefault="00C11447" w:rsidP="00C11447">
      <w:r>
        <w:t>2．非广东省户籍的高等学校专科往届毕业生（含办理了暂缓就业的往届专科毕业生和毕业后仍持广东省普通高校集体户口的往届专科毕业生）；</w:t>
      </w:r>
    </w:p>
    <w:p w:rsidR="00C11447" w:rsidRDefault="00C11447" w:rsidP="00C11447">
      <w:r>
        <w:rPr>
          <w:rFonts w:hint="eastAsia"/>
        </w:rPr>
        <w:t>【解读】</w:t>
      </w:r>
      <w:r>
        <w:t>2019年4月8日起， 广东省普通高等学校毕业生就业择业期政策生效实施（暂缓就业政策同时取消），专科生的择业期为毕业两年内（以毕业证落款日期起算两年内）。择业期内，高校毕业生在广东省就业、升学方面享有与应届生同等的待遇。这意味着，非广东户籍的专科应届毕业生，毕业两年内还是可以报考广东省专插本，而不再限于应届当年了。具体报名操作待今年年末省考试院公布。</w:t>
      </w:r>
    </w:p>
    <w:p w:rsidR="00C11447" w:rsidRDefault="00C11447" w:rsidP="00C11447">
      <w:r>
        <w:t>3．因违反国家教育考试规定，被给予暂停参加本科插班生招生考试处理且在停考期内的人员。</w:t>
      </w:r>
    </w:p>
    <w:p w:rsidR="00D75D3E" w:rsidRDefault="00C11447" w:rsidP="00C11447">
      <w:r>
        <w:t>4．因触犯刑律已被有关部门采取强制措施或正在服刑者。</w:t>
      </w:r>
    </w:p>
    <w:p w:rsidR="00C11447" w:rsidRDefault="00C11447" w:rsidP="00C11447"/>
    <w:sectPr w:rsidR="00C114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47"/>
    <w:rsid w:val="004A5632"/>
    <w:rsid w:val="00C11447"/>
    <w:rsid w:val="00D75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C150E-FD85-4FD1-8DE2-B79B20F0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cb398</dc:creator>
  <cp:keywords/>
  <dc:description/>
  <cp:lastModifiedBy> </cp:lastModifiedBy>
  <cp:revision>3</cp:revision>
  <dcterms:created xsi:type="dcterms:W3CDTF">2019-05-23T15:38:00Z</dcterms:created>
  <dcterms:modified xsi:type="dcterms:W3CDTF">2019-05-23T15:40:00Z</dcterms:modified>
</cp:coreProperties>
</file>